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EF51" w14:textId="592A20AC" w:rsidR="00363AC4" w:rsidRPr="00FC5E3A" w:rsidRDefault="00363AC4" w:rsidP="00363AC4">
      <w:pPr>
        <w:pStyle w:val="Corpsdetexte"/>
        <w:jc w:val="left"/>
        <w:rPr>
          <w:rFonts w:ascii="Arial" w:hAnsi="Arial" w:cs="Arial"/>
          <w:b/>
          <w:sz w:val="28"/>
          <w:szCs w:val="28"/>
        </w:rPr>
      </w:pPr>
      <w:r w:rsidRPr="00FC5E3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1C190D" wp14:editId="3B15512D">
            <wp:simplePos x="0" y="0"/>
            <wp:positionH relativeFrom="margin">
              <wp:posOffset>4896485</wp:posOffset>
            </wp:positionH>
            <wp:positionV relativeFrom="margin">
              <wp:posOffset>-192405</wp:posOffset>
            </wp:positionV>
            <wp:extent cx="1819910" cy="826770"/>
            <wp:effectExtent l="0" t="0" r="8890" b="0"/>
            <wp:wrapTight wrapText="bothSides">
              <wp:wrapPolygon edited="0">
                <wp:start x="0" y="0"/>
                <wp:lineTo x="0" y="20903"/>
                <wp:lineTo x="21479" y="20903"/>
                <wp:lineTo x="21479" y="0"/>
                <wp:lineTo x="0" y="0"/>
              </wp:wrapPolygon>
            </wp:wrapTight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logo, Graph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E3A">
        <w:rPr>
          <w:rFonts w:ascii="Arial" w:hAnsi="Arial" w:cs="Arial"/>
          <w:b/>
          <w:sz w:val="28"/>
          <w:szCs w:val="28"/>
        </w:rPr>
        <w:t xml:space="preserve">CONCOURS DE </w:t>
      </w:r>
      <w:r w:rsidR="00B24D4C" w:rsidRPr="00FC5E3A">
        <w:rPr>
          <w:rFonts w:ascii="Arial" w:hAnsi="Arial" w:cs="Arial"/>
          <w:b/>
          <w:sz w:val="28"/>
          <w:szCs w:val="28"/>
        </w:rPr>
        <w:t>BLOGS</w:t>
      </w:r>
      <w:r w:rsidR="004F470C" w:rsidRPr="00FC5E3A">
        <w:rPr>
          <w:rFonts w:ascii="Arial" w:hAnsi="Arial" w:cs="Arial"/>
          <w:b/>
          <w:sz w:val="28"/>
          <w:szCs w:val="28"/>
        </w:rPr>
        <w:t xml:space="preserve"> </w:t>
      </w:r>
      <w:r w:rsidRPr="00FC5E3A">
        <w:rPr>
          <w:rFonts w:ascii="Arial" w:hAnsi="Arial" w:cs="Arial"/>
          <w:b/>
          <w:sz w:val="28"/>
          <w:szCs w:val="28"/>
        </w:rPr>
        <w:t>(ÉDITION 202</w:t>
      </w:r>
      <w:r w:rsidR="00E344B6" w:rsidRPr="00FC5E3A">
        <w:rPr>
          <w:rFonts w:ascii="Arial" w:hAnsi="Arial" w:cs="Arial"/>
          <w:b/>
          <w:sz w:val="28"/>
          <w:szCs w:val="28"/>
        </w:rPr>
        <w:t>5</w:t>
      </w:r>
      <w:r w:rsidRPr="00FC5E3A">
        <w:rPr>
          <w:rFonts w:ascii="Arial" w:hAnsi="Arial" w:cs="Arial"/>
          <w:b/>
          <w:sz w:val="28"/>
          <w:szCs w:val="28"/>
        </w:rPr>
        <w:t>)</w:t>
      </w:r>
    </w:p>
    <w:p w14:paraId="0CD3A4CF" w14:textId="77777777" w:rsidR="00363AC4" w:rsidRPr="0054288A" w:rsidRDefault="00363AC4" w:rsidP="00363AC4">
      <w:pPr>
        <w:jc w:val="both"/>
        <w:rPr>
          <w:sz w:val="22"/>
          <w:szCs w:val="22"/>
        </w:rPr>
      </w:pPr>
    </w:p>
    <w:p w14:paraId="6CF30F91" w14:textId="54E0EC85" w:rsidR="004A2D42" w:rsidRDefault="004A2D42" w:rsidP="00363AC4">
      <w:pPr>
        <w:jc w:val="both"/>
        <w:rPr>
          <w:sz w:val="22"/>
          <w:szCs w:val="22"/>
        </w:rPr>
      </w:pPr>
    </w:p>
    <w:p w14:paraId="4773EBFF" w14:textId="77777777" w:rsidR="00C325FE" w:rsidRPr="0008479C" w:rsidRDefault="00C325FE" w:rsidP="00C325FE">
      <w:pPr>
        <w:jc w:val="both"/>
        <w:rPr>
          <w:sz w:val="22"/>
          <w:szCs w:val="22"/>
        </w:rPr>
      </w:pPr>
      <w:r w:rsidRPr="0008479C">
        <w:rPr>
          <w:sz w:val="22"/>
          <w:szCs w:val="22"/>
        </w:rPr>
        <w:t>Les objectifs du concours de blogs PROTEO sont les suivants :</w:t>
      </w:r>
    </w:p>
    <w:p w14:paraId="45316FC7" w14:textId="7C71567D" w:rsidR="00C325FE" w:rsidRPr="0008479C" w:rsidRDefault="00C325FE" w:rsidP="00C325FE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08479C">
        <w:rPr>
          <w:sz w:val="22"/>
          <w:szCs w:val="22"/>
        </w:rPr>
        <w:t xml:space="preserve">Donner l'occasion aux </w:t>
      </w:r>
      <w:r w:rsidR="00D56566">
        <w:rPr>
          <w:sz w:val="22"/>
          <w:szCs w:val="22"/>
        </w:rPr>
        <w:t xml:space="preserve">personnes </w:t>
      </w:r>
      <w:r w:rsidRPr="0008479C">
        <w:rPr>
          <w:sz w:val="22"/>
          <w:szCs w:val="22"/>
        </w:rPr>
        <w:t>participant</w:t>
      </w:r>
      <w:r w:rsidR="00D56566">
        <w:rPr>
          <w:sz w:val="22"/>
          <w:szCs w:val="22"/>
        </w:rPr>
        <w:t>e</w:t>
      </w:r>
      <w:r w:rsidRPr="0008479C">
        <w:rPr>
          <w:sz w:val="22"/>
          <w:szCs w:val="22"/>
        </w:rPr>
        <w:t>s d'améliorer leurs compétences en matière de vulgarisation, afin de pouvoir parler de science à un public non spécialisé (dans ce cas, sous forme écrite);</w:t>
      </w:r>
    </w:p>
    <w:p w14:paraId="1499EC7A" w14:textId="717C7EFB" w:rsidR="00C325FE" w:rsidRPr="0008479C" w:rsidRDefault="00C325FE" w:rsidP="00C325FE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08479C">
        <w:rPr>
          <w:sz w:val="22"/>
          <w:szCs w:val="22"/>
        </w:rPr>
        <w:t xml:space="preserve">Donner de la visibilité aux </w:t>
      </w:r>
      <w:r w:rsidR="00D56566">
        <w:rPr>
          <w:sz w:val="22"/>
          <w:szCs w:val="22"/>
        </w:rPr>
        <w:t xml:space="preserve">personnes </w:t>
      </w:r>
      <w:r w:rsidRPr="0008479C">
        <w:rPr>
          <w:sz w:val="22"/>
          <w:szCs w:val="22"/>
        </w:rPr>
        <w:t>participant</w:t>
      </w:r>
      <w:r w:rsidR="00D56566">
        <w:rPr>
          <w:sz w:val="22"/>
          <w:szCs w:val="22"/>
        </w:rPr>
        <w:t>e</w:t>
      </w:r>
      <w:r w:rsidRPr="0008479C">
        <w:rPr>
          <w:sz w:val="22"/>
          <w:szCs w:val="22"/>
        </w:rPr>
        <w:t xml:space="preserve">s et à leur domaine de recherche puisque les articles du blog seront présentés sur le site Web de PROTEO dans une section dédiée; </w:t>
      </w:r>
    </w:p>
    <w:p w14:paraId="7011CD39" w14:textId="77777777" w:rsidR="00C325FE" w:rsidRPr="0008479C" w:rsidRDefault="00C325FE" w:rsidP="00C325FE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08479C">
        <w:rPr>
          <w:sz w:val="22"/>
          <w:szCs w:val="22"/>
        </w:rPr>
        <w:t>Donner l'occasion aux membres de PROTEO de partager leur domaine de recherche avec le grand public dans un format approprié.</w:t>
      </w:r>
    </w:p>
    <w:p w14:paraId="22648006" w14:textId="77777777" w:rsidR="006548F0" w:rsidRPr="0008479C" w:rsidRDefault="006548F0" w:rsidP="006548F0">
      <w:pPr>
        <w:jc w:val="both"/>
        <w:rPr>
          <w:sz w:val="22"/>
          <w:szCs w:val="22"/>
        </w:rPr>
      </w:pPr>
    </w:p>
    <w:p w14:paraId="591FD6EF" w14:textId="77777777" w:rsidR="006548F0" w:rsidRPr="0008479C" w:rsidRDefault="006548F0" w:rsidP="006548F0">
      <w:pPr>
        <w:spacing w:before="120"/>
        <w:jc w:val="both"/>
        <w:rPr>
          <w:b/>
          <w:bCs/>
          <w:sz w:val="22"/>
          <w:szCs w:val="22"/>
        </w:rPr>
      </w:pPr>
      <w:r w:rsidRPr="0008479C">
        <w:rPr>
          <w:b/>
          <w:bCs/>
          <w:sz w:val="22"/>
          <w:szCs w:val="22"/>
        </w:rPr>
        <w:t>Conditions d’éligibilité</w:t>
      </w:r>
    </w:p>
    <w:p w14:paraId="35858690" w14:textId="53F839BF" w:rsidR="006548F0" w:rsidRDefault="006548F0" w:rsidP="006548F0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08479C">
        <w:rPr>
          <w:sz w:val="22"/>
          <w:szCs w:val="22"/>
        </w:rPr>
        <w:t xml:space="preserve">Les bourses sont réservées aux étudiantes et étudiants </w:t>
      </w:r>
      <w:r w:rsidRPr="00E70503">
        <w:rPr>
          <w:sz w:val="22"/>
          <w:szCs w:val="22"/>
        </w:rPr>
        <w:t>sous la direction officielle des membres réguliers, pour des projets en lien avec les obje</w:t>
      </w:r>
      <w:r w:rsidRPr="0008479C">
        <w:rPr>
          <w:sz w:val="22"/>
          <w:szCs w:val="22"/>
        </w:rPr>
        <w:t xml:space="preserve">ctifs et les </w:t>
      </w:r>
      <w:hyperlink r:id="rId9" w:history="1">
        <w:r w:rsidRPr="0008479C">
          <w:rPr>
            <w:rStyle w:val="Lienhypertexte"/>
            <w:sz w:val="22"/>
            <w:szCs w:val="22"/>
          </w:rPr>
          <w:t>thèmes scientifiques de PROTEO</w:t>
        </w:r>
      </w:hyperlink>
      <w:r w:rsidRPr="0008479C">
        <w:rPr>
          <w:sz w:val="22"/>
          <w:szCs w:val="22"/>
        </w:rPr>
        <w:t>.</w:t>
      </w:r>
      <w:r w:rsidR="0081335C">
        <w:rPr>
          <w:sz w:val="22"/>
          <w:szCs w:val="22"/>
        </w:rPr>
        <w:t xml:space="preserve"> Il n’est pas </w:t>
      </w:r>
      <w:r w:rsidR="00E70503">
        <w:rPr>
          <w:sz w:val="22"/>
          <w:szCs w:val="22"/>
        </w:rPr>
        <w:t>nécessaire</w:t>
      </w:r>
      <w:r w:rsidR="0081335C">
        <w:rPr>
          <w:sz w:val="22"/>
          <w:szCs w:val="22"/>
        </w:rPr>
        <w:t xml:space="preserve"> d’écrire le blog sur</w:t>
      </w:r>
      <w:r w:rsidR="00E70503">
        <w:rPr>
          <w:sz w:val="22"/>
          <w:szCs w:val="22"/>
        </w:rPr>
        <w:t xml:space="preserve"> </w:t>
      </w:r>
      <w:r w:rsidR="006F6D62">
        <w:rPr>
          <w:sz w:val="22"/>
          <w:szCs w:val="22"/>
        </w:rPr>
        <w:t xml:space="preserve">la recherche spécifique de l’étudiant tant que le sujet est lié </w:t>
      </w:r>
      <w:r w:rsidR="009D0E53">
        <w:rPr>
          <w:sz w:val="22"/>
          <w:szCs w:val="22"/>
        </w:rPr>
        <w:t>aux thèmes</w:t>
      </w:r>
      <w:r w:rsidR="006F6D62">
        <w:rPr>
          <w:sz w:val="22"/>
          <w:szCs w:val="22"/>
        </w:rPr>
        <w:t xml:space="preserve"> de PROTEO. </w:t>
      </w:r>
    </w:p>
    <w:p w14:paraId="5A69F689" w14:textId="77777777" w:rsidR="004A2D42" w:rsidRPr="0008479C" w:rsidRDefault="004A2D42" w:rsidP="00363AC4">
      <w:pPr>
        <w:jc w:val="both"/>
        <w:rPr>
          <w:sz w:val="22"/>
          <w:szCs w:val="22"/>
        </w:rPr>
      </w:pPr>
    </w:p>
    <w:p w14:paraId="0D594C7F" w14:textId="77777777" w:rsidR="00A67FAD" w:rsidRPr="0008479C" w:rsidRDefault="00A67FAD" w:rsidP="00A67FAD">
      <w:pPr>
        <w:spacing w:before="120"/>
        <w:jc w:val="both"/>
        <w:rPr>
          <w:b/>
          <w:bCs/>
          <w:sz w:val="22"/>
          <w:szCs w:val="22"/>
        </w:rPr>
      </w:pPr>
      <w:r w:rsidRPr="0008479C">
        <w:rPr>
          <w:b/>
          <w:bCs/>
          <w:sz w:val="22"/>
          <w:szCs w:val="22"/>
        </w:rPr>
        <w:t>Évaluation des articles de blog</w:t>
      </w:r>
    </w:p>
    <w:p w14:paraId="35D84CF9" w14:textId="0DBE5FD8" w:rsidR="00A67FAD" w:rsidRPr="0008479C" w:rsidRDefault="00A67FAD" w:rsidP="00A67FAD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08479C">
        <w:rPr>
          <w:sz w:val="22"/>
          <w:szCs w:val="22"/>
        </w:rPr>
        <w:t>Les demandes sont évaluées selon les critères suivants</w:t>
      </w:r>
      <w:r w:rsidR="000606AF" w:rsidRPr="0008479C">
        <w:rPr>
          <w:sz w:val="22"/>
          <w:szCs w:val="22"/>
        </w:rPr>
        <w:t xml:space="preserve"> </w:t>
      </w:r>
      <w:r w:rsidRPr="0008479C">
        <w:rPr>
          <w:sz w:val="22"/>
          <w:szCs w:val="22"/>
        </w:rPr>
        <w:t>:</w:t>
      </w:r>
    </w:p>
    <w:p w14:paraId="460DC612" w14:textId="77777777" w:rsidR="00A67FAD" w:rsidRPr="0008479C" w:rsidRDefault="00A67FAD" w:rsidP="00A67FAD">
      <w:pPr>
        <w:pStyle w:val="Paragraphedeliste"/>
        <w:numPr>
          <w:ilvl w:val="1"/>
          <w:numId w:val="4"/>
        </w:numPr>
        <w:jc w:val="both"/>
        <w:rPr>
          <w:sz w:val="22"/>
          <w:szCs w:val="22"/>
        </w:rPr>
      </w:pPr>
      <w:r w:rsidRPr="0008479C">
        <w:rPr>
          <w:b/>
          <w:bCs/>
          <w:sz w:val="22"/>
          <w:szCs w:val="22"/>
        </w:rPr>
        <w:t xml:space="preserve">L'attrait du blog et l'engagement par ‘story telling’ : </w:t>
      </w:r>
      <w:r w:rsidRPr="0008479C">
        <w:rPr>
          <w:sz w:val="22"/>
          <w:szCs w:val="22"/>
        </w:rPr>
        <w:t>La capacité de dialoguer avec le public pour qu'il ait l'impression d'avoir été amusé en lisant, mais aussi d'avoir appris quelque chose.</w:t>
      </w:r>
    </w:p>
    <w:p w14:paraId="197483AC" w14:textId="39533E3F" w:rsidR="00A67FAD" w:rsidRPr="0008479C" w:rsidRDefault="00A67FAD" w:rsidP="00A67FAD">
      <w:pPr>
        <w:pStyle w:val="Paragraphedeliste"/>
        <w:numPr>
          <w:ilvl w:val="1"/>
          <w:numId w:val="4"/>
        </w:numPr>
        <w:jc w:val="both"/>
        <w:rPr>
          <w:sz w:val="22"/>
          <w:szCs w:val="22"/>
        </w:rPr>
      </w:pPr>
      <w:r w:rsidRPr="0008479C">
        <w:rPr>
          <w:b/>
          <w:bCs/>
          <w:sz w:val="22"/>
          <w:szCs w:val="22"/>
        </w:rPr>
        <w:t>Les habiletés de communication</w:t>
      </w:r>
      <w:r w:rsidRPr="0008479C">
        <w:rPr>
          <w:sz w:val="22"/>
          <w:szCs w:val="22"/>
        </w:rPr>
        <w:t xml:space="preserve"> </w:t>
      </w:r>
      <w:r w:rsidRPr="0008479C">
        <w:rPr>
          <w:b/>
          <w:bCs/>
          <w:sz w:val="22"/>
          <w:szCs w:val="22"/>
        </w:rPr>
        <w:t>envers un public non spécialisé (vulgarisation) </w:t>
      </w:r>
      <w:r w:rsidRPr="0008479C">
        <w:rPr>
          <w:sz w:val="22"/>
          <w:szCs w:val="22"/>
        </w:rPr>
        <w:t xml:space="preserve">: </w:t>
      </w:r>
      <w:r w:rsidR="00353DB5">
        <w:rPr>
          <w:sz w:val="22"/>
          <w:szCs w:val="22"/>
        </w:rPr>
        <w:t>L</w:t>
      </w:r>
      <w:r w:rsidRPr="0008479C">
        <w:rPr>
          <w:sz w:val="22"/>
          <w:szCs w:val="22"/>
        </w:rPr>
        <w:t>a capacité d'écrire de manière simplifiée et appropriée sur un sujet scientifique sans en diminuer le contenu.</w:t>
      </w:r>
    </w:p>
    <w:p w14:paraId="25EC1CE0" w14:textId="799A892B" w:rsidR="00A67FAD" w:rsidRPr="0008479C" w:rsidRDefault="00A67FAD" w:rsidP="00A67FAD">
      <w:pPr>
        <w:pStyle w:val="Paragraphedeliste"/>
        <w:numPr>
          <w:ilvl w:val="1"/>
          <w:numId w:val="4"/>
        </w:numPr>
        <w:jc w:val="both"/>
        <w:rPr>
          <w:b/>
          <w:bCs/>
          <w:sz w:val="22"/>
          <w:szCs w:val="22"/>
        </w:rPr>
      </w:pPr>
      <w:r w:rsidRPr="0008479C">
        <w:rPr>
          <w:b/>
          <w:bCs/>
          <w:sz w:val="22"/>
          <w:szCs w:val="22"/>
        </w:rPr>
        <w:t xml:space="preserve">Précision scientifique : </w:t>
      </w:r>
      <w:r w:rsidRPr="0008479C">
        <w:rPr>
          <w:sz w:val="22"/>
          <w:szCs w:val="22"/>
        </w:rPr>
        <w:t>Même si le contenu est vulgarisé, l'article doit conserver son exactitude scientifique</w:t>
      </w:r>
      <w:r w:rsidR="00EF3CE6">
        <w:rPr>
          <w:sz w:val="22"/>
          <w:szCs w:val="22"/>
        </w:rPr>
        <w:t>.</w:t>
      </w:r>
    </w:p>
    <w:p w14:paraId="6E1C8A79" w14:textId="79486DC9" w:rsidR="00A67FAD" w:rsidRPr="0008479C" w:rsidRDefault="00A67FAD" w:rsidP="00A67FAD">
      <w:pPr>
        <w:pStyle w:val="Paragraphedeliste"/>
        <w:numPr>
          <w:ilvl w:val="1"/>
          <w:numId w:val="4"/>
        </w:numPr>
        <w:jc w:val="both"/>
        <w:rPr>
          <w:sz w:val="22"/>
          <w:szCs w:val="22"/>
        </w:rPr>
      </w:pPr>
      <w:r w:rsidRPr="0008479C">
        <w:rPr>
          <w:b/>
          <w:bCs/>
          <w:sz w:val="22"/>
          <w:szCs w:val="22"/>
        </w:rPr>
        <w:t>Format :</w:t>
      </w:r>
      <w:r w:rsidRPr="0008479C">
        <w:rPr>
          <w:sz w:val="22"/>
          <w:szCs w:val="22"/>
        </w:rPr>
        <w:t xml:space="preserve"> </w:t>
      </w:r>
      <w:r w:rsidR="00353DB5">
        <w:rPr>
          <w:sz w:val="22"/>
          <w:szCs w:val="22"/>
        </w:rPr>
        <w:t>L</w:t>
      </w:r>
      <w:r w:rsidRPr="0008479C">
        <w:rPr>
          <w:sz w:val="22"/>
          <w:szCs w:val="22"/>
        </w:rPr>
        <w:t>e format dans lequel le blog est présenté, la clarté du langage utilisé, y compris la grammaire et la construction des phrases.</w:t>
      </w:r>
    </w:p>
    <w:p w14:paraId="4382D605" w14:textId="77777777" w:rsidR="00A67FAD" w:rsidRDefault="00A67FAD" w:rsidP="00363AC4">
      <w:pPr>
        <w:jc w:val="both"/>
        <w:rPr>
          <w:sz w:val="22"/>
          <w:szCs w:val="22"/>
        </w:rPr>
      </w:pPr>
    </w:p>
    <w:p w14:paraId="7DF39088" w14:textId="547E6AF9" w:rsidR="002910BE" w:rsidRPr="000606AF" w:rsidRDefault="002910BE" w:rsidP="000606AF">
      <w:pPr>
        <w:jc w:val="both"/>
        <w:rPr>
          <w:sz w:val="22"/>
          <w:szCs w:val="22"/>
        </w:rPr>
      </w:pPr>
    </w:p>
    <w:p w14:paraId="6E89654E" w14:textId="3BFC3984" w:rsidR="00B83175" w:rsidRDefault="00B83175" w:rsidP="00D83776">
      <w:pPr>
        <w:jc w:val="both"/>
        <w:rPr>
          <w:sz w:val="22"/>
          <w:szCs w:val="22"/>
        </w:rPr>
      </w:pPr>
    </w:p>
    <w:p w14:paraId="22A2B025" w14:textId="3721E020" w:rsidR="0093691E" w:rsidRPr="00A638D0" w:rsidRDefault="0093691E" w:rsidP="0093691E">
      <w:pPr>
        <w:jc w:val="both"/>
        <w:rPr>
          <w:sz w:val="22"/>
          <w:szCs w:val="22"/>
        </w:rPr>
      </w:pPr>
      <w:r w:rsidRPr="007B0D9E">
        <w:rPr>
          <w:sz w:val="22"/>
          <w:szCs w:val="22"/>
        </w:rPr>
        <w:t>Veuillez rédiger votre demande</w:t>
      </w:r>
      <w:r w:rsidRPr="00A638D0">
        <w:rPr>
          <w:sz w:val="22"/>
          <w:szCs w:val="22"/>
        </w:rPr>
        <w:t xml:space="preserve"> en utilisant la police de caractères </w:t>
      </w:r>
      <w:r w:rsidRPr="00A638D0">
        <w:rPr>
          <w:b/>
          <w:bCs/>
          <w:sz w:val="22"/>
          <w:szCs w:val="22"/>
        </w:rPr>
        <w:t>Arial, taille 11.</w:t>
      </w:r>
      <w:r w:rsidR="007D28EE" w:rsidRPr="007D28EE">
        <w:t xml:space="preserve"> </w:t>
      </w:r>
      <w:r w:rsidR="007D28EE" w:rsidRPr="007D28EE">
        <w:rPr>
          <w:b/>
          <w:bCs/>
          <w:sz w:val="22"/>
          <w:szCs w:val="22"/>
        </w:rPr>
        <w:t>Un accusé de réception du formulaire sera envoyé à l’adresse de courriel utilisée par la personne qui fait la demande.</w:t>
      </w:r>
    </w:p>
    <w:p w14:paraId="6C54AA0D" w14:textId="77777777" w:rsidR="00637506" w:rsidRPr="007D28EE" w:rsidRDefault="00637506" w:rsidP="007D28EE">
      <w:pPr>
        <w:jc w:val="both"/>
        <w:rPr>
          <w:sz w:val="22"/>
          <w:szCs w:val="22"/>
        </w:rPr>
      </w:pPr>
    </w:p>
    <w:p w14:paraId="070C954F" w14:textId="7FF7EF5A" w:rsidR="00637506" w:rsidRPr="00144A12" w:rsidRDefault="00637506" w:rsidP="006375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color w:val="0000FF"/>
          <w:sz w:val="22"/>
          <w:szCs w:val="22"/>
          <w:u w:val="single"/>
        </w:rPr>
      </w:pPr>
      <w:r w:rsidRPr="00144A12">
        <w:rPr>
          <w:b/>
          <w:bCs/>
          <w:sz w:val="22"/>
        </w:rPr>
        <w:t>Dépôt de la demande :</w:t>
      </w:r>
      <w:r w:rsidRPr="00144A12">
        <w:rPr>
          <w:sz w:val="22"/>
          <w:szCs w:val="22"/>
        </w:rPr>
        <w:t xml:space="preserve"> </w:t>
      </w:r>
      <w:r w:rsidR="0028482C">
        <w:rPr>
          <w:b/>
          <w:bCs/>
          <w:sz w:val="22"/>
          <w:szCs w:val="22"/>
        </w:rPr>
        <w:t xml:space="preserve">21 avril </w:t>
      </w:r>
      <w:r w:rsidRPr="00144A12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144A12">
        <w:rPr>
          <w:b/>
          <w:bCs/>
          <w:sz w:val="22"/>
          <w:szCs w:val="22"/>
        </w:rPr>
        <w:t xml:space="preserve"> à 17h00</w:t>
      </w:r>
      <w:r w:rsidRPr="00144A12">
        <w:rPr>
          <w:sz w:val="22"/>
          <w:szCs w:val="22"/>
        </w:rPr>
        <w:t xml:space="preserve"> à l’adresse électronique suivante : </w:t>
      </w:r>
      <w:r w:rsidRPr="00144A12">
        <w:rPr>
          <w:rStyle w:val="Lienhypertexte"/>
          <w:sz w:val="22"/>
          <w:szCs w:val="22"/>
        </w:rPr>
        <w:t>proteo@uqam.ca</w:t>
      </w:r>
    </w:p>
    <w:p w14:paraId="08C8B06C" w14:textId="021B6225" w:rsidR="00637506" w:rsidRDefault="00637506" w:rsidP="006375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bCs/>
          <w:sz w:val="22"/>
        </w:rPr>
      </w:pPr>
      <w:r w:rsidRPr="00144A12">
        <w:rPr>
          <w:b/>
          <w:bCs/>
          <w:sz w:val="22"/>
        </w:rPr>
        <w:t xml:space="preserve">Annonce des résultats : </w:t>
      </w:r>
      <w:r w:rsidR="007D28EE">
        <w:rPr>
          <w:b/>
          <w:bCs/>
          <w:sz w:val="22"/>
        </w:rPr>
        <w:t>mi-mai</w:t>
      </w:r>
      <w:r w:rsidRPr="00144A12">
        <w:rPr>
          <w:b/>
          <w:bCs/>
          <w:sz w:val="22"/>
        </w:rPr>
        <w:t xml:space="preserve"> </w:t>
      </w:r>
    </w:p>
    <w:p w14:paraId="1624E5F8" w14:textId="77777777" w:rsidR="00637506" w:rsidRDefault="00637506" w:rsidP="00637506">
      <w:pPr>
        <w:rPr>
          <w:b/>
          <w:sz w:val="22"/>
          <w:szCs w:val="22"/>
        </w:rPr>
      </w:pPr>
    </w:p>
    <w:p w14:paraId="1F892B73" w14:textId="77777777" w:rsidR="00637506" w:rsidRDefault="00637506" w:rsidP="00363AC4">
      <w:pPr>
        <w:jc w:val="both"/>
        <w:rPr>
          <w:sz w:val="22"/>
          <w:szCs w:val="22"/>
        </w:rPr>
      </w:pPr>
    </w:p>
    <w:p w14:paraId="6AC44303" w14:textId="77777777" w:rsidR="00637506" w:rsidRDefault="00637506" w:rsidP="00363AC4">
      <w:pPr>
        <w:jc w:val="both"/>
        <w:rPr>
          <w:sz w:val="22"/>
          <w:szCs w:val="22"/>
        </w:rPr>
      </w:pPr>
    </w:p>
    <w:p w14:paraId="0B04196F" w14:textId="77777777" w:rsidR="00CC30E8" w:rsidRDefault="00CC30E8" w:rsidP="00363AC4">
      <w:pPr>
        <w:jc w:val="both"/>
        <w:rPr>
          <w:sz w:val="22"/>
          <w:szCs w:val="22"/>
        </w:rPr>
      </w:pPr>
    </w:p>
    <w:p w14:paraId="25FDEB0A" w14:textId="77777777" w:rsidR="00CC30E8" w:rsidRDefault="00CC30E8" w:rsidP="00363AC4">
      <w:pPr>
        <w:jc w:val="both"/>
        <w:rPr>
          <w:sz w:val="22"/>
          <w:szCs w:val="22"/>
        </w:rPr>
      </w:pPr>
    </w:p>
    <w:p w14:paraId="2D76AD84" w14:textId="77777777" w:rsidR="00CC30E8" w:rsidRDefault="00CC30E8" w:rsidP="00363AC4">
      <w:pPr>
        <w:jc w:val="both"/>
        <w:rPr>
          <w:sz w:val="22"/>
          <w:szCs w:val="22"/>
        </w:rPr>
      </w:pPr>
    </w:p>
    <w:p w14:paraId="2BD648D7" w14:textId="77777777" w:rsidR="00CC30E8" w:rsidRDefault="00CC30E8" w:rsidP="00363AC4">
      <w:pPr>
        <w:jc w:val="both"/>
        <w:rPr>
          <w:sz w:val="22"/>
          <w:szCs w:val="22"/>
        </w:rPr>
      </w:pPr>
    </w:p>
    <w:p w14:paraId="5B6163BD" w14:textId="77777777" w:rsidR="009554A3" w:rsidRDefault="009554A3" w:rsidP="00363AC4">
      <w:pPr>
        <w:jc w:val="both"/>
        <w:rPr>
          <w:sz w:val="22"/>
          <w:szCs w:val="22"/>
        </w:rPr>
      </w:pPr>
    </w:p>
    <w:p w14:paraId="1CF06036" w14:textId="77777777" w:rsidR="009554A3" w:rsidRDefault="009554A3" w:rsidP="00363AC4">
      <w:pPr>
        <w:jc w:val="both"/>
        <w:rPr>
          <w:sz w:val="22"/>
          <w:szCs w:val="22"/>
        </w:rPr>
      </w:pPr>
    </w:p>
    <w:p w14:paraId="3637D49A" w14:textId="77777777" w:rsidR="006930FE" w:rsidRDefault="006930FE" w:rsidP="00363AC4">
      <w:pPr>
        <w:jc w:val="both"/>
        <w:rPr>
          <w:sz w:val="22"/>
          <w:szCs w:val="22"/>
        </w:rPr>
      </w:pPr>
    </w:p>
    <w:p w14:paraId="59471346" w14:textId="77777777" w:rsidR="009554A3" w:rsidRDefault="009554A3" w:rsidP="00363AC4">
      <w:pPr>
        <w:jc w:val="both"/>
        <w:rPr>
          <w:sz w:val="22"/>
          <w:szCs w:val="22"/>
        </w:rPr>
      </w:pPr>
    </w:p>
    <w:p w14:paraId="2BDFE5BE" w14:textId="77777777" w:rsidR="009554A3" w:rsidRDefault="009554A3" w:rsidP="00363AC4">
      <w:pPr>
        <w:jc w:val="both"/>
        <w:rPr>
          <w:sz w:val="22"/>
          <w:szCs w:val="22"/>
        </w:rPr>
      </w:pPr>
    </w:p>
    <w:p w14:paraId="34D9AB3A" w14:textId="77777777" w:rsidR="009554A3" w:rsidRDefault="009554A3" w:rsidP="00363AC4">
      <w:pPr>
        <w:jc w:val="both"/>
        <w:rPr>
          <w:sz w:val="22"/>
          <w:szCs w:val="22"/>
        </w:rPr>
      </w:pPr>
    </w:p>
    <w:p w14:paraId="68F62039" w14:textId="77777777" w:rsidR="009554A3" w:rsidRPr="0054288A" w:rsidRDefault="009554A3" w:rsidP="00363AC4">
      <w:pPr>
        <w:jc w:val="both"/>
        <w:rPr>
          <w:sz w:val="22"/>
          <w:szCs w:val="22"/>
        </w:rPr>
      </w:pPr>
    </w:p>
    <w:p w14:paraId="4FA87B93" w14:textId="77777777" w:rsidR="006D748A" w:rsidRPr="0054288A" w:rsidRDefault="006D748A" w:rsidP="008E0F34">
      <w:pPr>
        <w:rPr>
          <w:b/>
          <w:sz w:val="22"/>
          <w:szCs w:val="22"/>
        </w:rPr>
      </w:pPr>
    </w:p>
    <w:p w14:paraId="77734C7E" w14:textId="786BFF53" w:rsidR="008E0F34" w:rsidRPr="0054288A" w:rsidRDefault="008E0F34" w:rsidP="008E0F34">
      <w:pPr>
        <w:rPr>
          <w:b/>
          <w:sz w:val="22"/>
          <w:szCs w:val="22"/>
        </w:rPr>
      </w:pPr>
      <w:r w:rsidRPr="0054288A">
        <w:rPr>
          <w:b/>
          <w:sz w:val="22"/>
          <w:szCs w:val="22"/>
        </w:rPr>
        <w:lastRenderedPageBreak/>
        <w:t>CANDIDATE OU CANDIDAT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8E0F34" w:rsidRPr="0054288A" w14:paraId="18E0F7B1" w14:textId="77777777" w:rsidTr="00B65FF5">
        <w:trPr>
          <w:trHeight w:val="454"/>
        </w:trPr>
        <w:tc>
          <w:tcPr>
            <w:tcW w:w="5665" w:type="dxa"/>
          </w:tcPr>
          <w:p w14:paraId="1D4A66D3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4649" w:type="dxa"/>
          </w:tcPr>
          <w:p w14:paraId="4A57799A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54288A" w14:paraId="35896930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098B069D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Courriel :</w:t>
            </w:r>
          </w:p>
        </w:tc>
      </w:tr>
      <w:tr w:rsidR="000B68A2" w:rsidRPr="0054288A" w14:paraId="6BC67535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48DB787" w14:textId="798D87BE" w:rsidR="000B68A2" w:rsidRPr="005428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54288A">
              <w:rPr>
                <w:b/>
                <w:bCs/>
                <w:sz w:val="22"/>
                <w:szCs w:val="22"/>
              </w:rPr>
              <w:t>Université</w:t>
            </w:r>
            <w:r w:rsidR="001B16B5" w:rsidRPr="0054288A">
              <w:rPr>
                <w:b/>
                <w:bCs/>
                <w:sz w:val="22"/>
                <w:szCs w:val="22"/>
              </w:rPr>
              <w:t xml:space="preserve"> </w:t>
            </w:r>
            <w:r w:rsidRPr="0054288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E2EE8" w:rsidRPr="0054288A" w14:paraId="5320D8E3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CDA70A9" w14:textId="610B557A" w:rsidR="000E2EE8" w:rsidRPr="005428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54288A">
              <w:rPr>
                <w:b/>
                <w:bCs/>
                <w:sz w:val="22"/>
                <w:szCs w:val="22"/>
              </w:rPr>
              <w:t xml:space="preserve">Programme : </w:t>
            </w:r>
          </w:p>
        </w:tc>
      </w:tr>
      <w:tr w:rsidR="00AA163D" w:rsidRPr="0054288A" w14:paraId="3C2CEFAD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95EFD6C" w14:textId="29E1A918" w:rsidR="00AA163D" w:rsidRPr="0054288A" w:rsidRDefault="00AA163D" w:rsidP="000E2EE8">
            <w:pPr>
              <w:rPr>
                <w:b/>
                <w:bCs/>
                <w:sz w:val="22"/>
                <w:szCs w:val="22"/>
              </w:rPr>
            </w:pPr>
            <w:r w:rsidRPr="0054288A">
              <w:rPr>
                <w:b/>
                <w:bCs/>
                <w:sz w:val="22"/>
                <w:szCs w:val="22"/>
              </w:rPr>
              <w:t xml:space="preserve">Niveau : </w:t>
            </w:r>
          </w:p>
        </w:tc>
      </w:tr>
      <w:tr w:rsidR="000E2EE8" w:rsidRPr="0054288A" w14:paraId="0BD24204" w14:textId="77777777" w:rsidTr="003729F1">
        <w:trPr>
          <w:trHeight w:val="454"/>
        </w:trPr>
        <w:tc>
          <w:tcPr>
            <w:tcW w:w="10314" w:type="dxa"/>
            <w:gridSpan w:val="2"/>
          </w:tcPr>
          <w:p w14:paraId="1DC78F54" w14:textId="5039669D" w:rsidR="000E2EE8" w:rsidRPr="005428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54288A">
              <w:rPr>
                <w:b/>
                <w:bCs/>
                <w:sz w:val="22"/>
                <w:szCs w:val="22"/>
              </w:rPr>
              <w:t>Date de début du programme (mois/année) :</w:t>
            </w:r>
          </w:p>
        </w:tc>
      </w:tr>
    </w:tbl>
    <w:p w14:paraId="1B653C2D" w14:textId="77777777" w:rsidR="000E2EE8" w:rsidRPr="0054288A" w:rsidRDefault="000E2EE8" w:rsidP="008E0F34">
      <w:pPr>
        <w:rPr>
          <w:b/>
          <w:sz w:val="22"/>
          <w:szCs w:val="22"/>
        </w:rPr>
      </w:pPr>
    </w:p>
    <w:p w14:paraId="6103C8F5" w14:textId="77777777" w:rsidR="008E0F34" w:rsidRPr="0054288A" w:rsidRDefault="008E0F34" w:rsidP="008E0F34">
      <w:pPr>
        <w:rPr>
          <w:b/>
          <w:sz w:val="22"/>
          <w:szCs w:val="22"/>
        </w:rPr>
      </w:pPr>
      <w:r w:rsidRPr="0054288A">
        <w:rPr>
          <w:b/>
          <w:sz w:val="22"/>
          <w:szCs w:val="22"/>
        </w:rPr>
        <w:t>DIRECTRICE OU DIRECTEUR DE RECHERCHE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8E0F34" w:rsidRPr="0054288A" w14:paraId="6AB5ED57" w14:textId="77777777" w:rsidTr="00B65FF5">
        <w:trPr>
          <w:trHeight w:val="454"/>
        </w:trPr>
        <w:tc>
          <w:tcPr>
            <w:tcW w:w="4982" w:type="dxa"/>
          </w:tcPr>
          <w:p w14:paraId="69415923" w14:textId="77777777" w:rsidR="008E0F34" w:rsidRPr="0054288A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0B057068" w14:textId="77777777" w:rsidR="008E0F34" w:rsidRPr="0054288A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54288A" w14:paraId="3C3D3714" w14:textId="77777777" w:rsidTr="00B65FF5">
        <w:trPr>
          <w:trHeight w:val="454"/>
        </w:trPr>
        <w:tc>
          <w:tcPr>
            <w:tcW w:w="10343" w:type="dxa"/>
            <w:gridSpan w:val="2"/>
          </w:tcPr>
          <w:p w14:paraId="605F1F36" w14:textId="77777777" w:rsidR="008E0F34" w:rsidRPr="0054288A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1376D9A7" w14:textId="77777777" w:rsidR="008E0F34" w:rsidRPr="0054288A" w:rsidRDefault="008E0F34" w:rsidP="008E0F34">
      <w:pPr>
        <w:rPr>
          <w:b/>
          <w:sz w:val="22"/>
          <w:szCs w:val="22"/>
        </w:rPr>
      </w:pPr>
    </w:p>
    <w:p w14:paraId="518897E9" w14:textId="68443322" w:rsidR="008E0F34" w:rsidRPr="0054288A" w:rsidRDefault="008E0F34" w:rsidP="008E0F34">
      <w:pPr>
        <w:rPr>
          <w:b/>
          <w:sz w:val="22"/>
          <w:szCs w:val="22"/>
        </w:rPr>
      </w:pPr>
      <w:r w:rsidRPr="0054288A">
        <w:rPr>
          <w:b/>
          <w:sz w:val="22"/>
          <w:szCs w:val="22"/>
        </w:rPr>
        <w:t xml:space="preserve">CO-DIRECTRICE OU CO-DIRECTEUR DE RECHERCHE </w:t>
      </w:r>
      <w:r w:rsidR="00A339E8" w:rsidRPr="0054288A">
        <w:rPr>
          <w:b/>
          <w:sz w:val="22"/>
          <w:szCs w:val="22"/>
        </w:rPr>
        <w:t xml:space="preserve">(si applicable)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8E0F34" w:rsidRPr="0054288A" w14:paraId="570C970C" w14:textId="77777777" w:rsidTr="00B65FF5">
        <w:trPr>
          <w:trHeight w:val="454"/>
        </w:trPr>
        <w:tc>
          <w:tcPr>
            <w:tcW w:w="4982" w:type="dxa"/>
          </w:tcPr>
          <w:p w14:paraId="0038A0FD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1784A723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54288A" w14:paraId="6AF16988" w14:textId="77777777" w:rsidTr="00B65FF5">
        <w:trPr>
          <w:trHeight w:val="454"/>
        </w:trPr>
        <w:tc>
          <w:tcPr>
            <w:tcW w:w="10343" w:type="dxa"/>
            <w:gridSpan w:val="2"/>
          </w:tcPr>
          <w:p w14:paraId="190B8B73" w14:textId="77777777" w:rsidR="008E0F34" w:rsidRPr="0054288A" w:rsidRDefault="008E0F34" w:rsidP="00B65FF5">
            <w:pPr>
              <w:rPr>
                <w:b/>
                <w:sz w:val="22"/>
                <w:szCs w:val="22"/>
              </w:rPr>
            </w:pPr>
            <w:r w:rsidRPr="0054288A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7BAA52C3" w14:textId="77777777" w:rsidR="001850CD" w:rsidRDefault="001850CD" w:rsidP="00363AC4">
      <w:pPr>
        <w:jc w:val="both"/>
        <w:rPr>
          <w:sz w:val="22"/>
          <w:szCs w:val="22"/>
        </w:rPr>
      </w:pPr>
    </w:p>
    <w:p w14:paraId="6B5FE041" w14:textId="77777777" w:rsidR="009C4023" w:rsidRPr="0054288A" w:rsidRDefault="009C4023" w:rsidP="00363AC4">
      <w:pPr>
        <w:jc w:val="both"/>
        <w:rPr>
          <w:sz w:val="22"/>
          <w:szCs w:val="22"/>
        </w:rPr>
      </w:pPr>
    </w:p>
    <w:tbl>
      <w:tblPr>
        <w:tblStyle w:val="TableNormal1"/>
        <w:tblW w:w="1034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63AC4" w:rsidRPr="0054288A" w14:paraId="13D93854" w14:textId="77777777" w:rsidTr="001B16B5">
        <w:trPr>
          <w:trHeight w:val="476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BD7E0D6" w14:textId="703EB1BA" w:rsidR="00363AC4" w:rsidRPr="0054288A" w:rsidRDefault="00AA163D" w:rsidP="00FE1478">
            <w:pPr>
              <w:pStyle w:val="TableParagraph"/>
              <w:spacing w:before="9" w:line="235" w:lineRule="exact"/>
              <w:ind w:left="35"/>
              <w:jc w:val="center"/>
              <w:rPr>
                <w:rFonts w:ascii="Arial" w:hAnsi="Arial" w:cs="Arial"/>
                <w:b/>
              </w:rPr>
            </w:pPr>
            <w:r w:rsidRPr="0054288A">
              <w:rPr>
                <w:rFonts w:ascii="Arial" w:hAnsi="Arial" w:cs="Arial"/>
                <w:b/>
                <w:w w:val="110"/>
              </w:rPr>
              <w:t>ARTICLE DE BLOG</w:t>
            </w:r>
          </w:p>
        </w:tc>
      </w:tr>
      <w:tr w:rsidR="00363AC4" w:rsidRPr="0054288A" w14:paraId="4F124DAF" w14:textId="77777777" w:rsidTr="00891D09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1EA2821" w14:textId="77EE29B1" w:rsidR="00363AC4" w:rsidRPr="0054288A" w:rsidRDefault="0079116E" w:rsidP="00891D09">
            <w:pPr>
              <w:pStyle w:val="TableParagraph"/>
              <w:rPr>
                <w:rFonts w:ascii="Arial" w:hAnsi="Arial" w:cs="Arial"/>
                <w:i/>
                <w:iCs/>
              </w:rPr>
            </w:pPr>
            <w:r w:rsidRPr="0054288A">
              <w:rPr>
                <w:rFonts w:ascii="Arial" w:hAnsi="Arial" w:cs="Arial"/>
              </w:rPr>
              <w:t xml:space="preserve"> </w:t>
            </w:r>
            <w:r w:rsidR="000E129C" w:rsidRPr="0054288A">
              <w:rPr>
                <w:rFonts w:ascii="Arial" w:hAnsi="Arial" w:cs="Arial"/>
                <w:i/>
                <w:iCs/>
                <w:lang w:val="fr-CA"/>
              </w:rPr>
              <w:t>Veuillez noter que ce</w:t>
            </w:r>
            <w:r w:rsidR="00F83404" w:rsidRPr="0054288A">
              <w:rPr>
                <w:rFonts w:ascii="Arial" w:hAnsi="Arial" w:cs="Arial"/>
                <w:i/>
                <w:iCs/>
                <w:lang w:val="fr-CA"/>
              </w:rPr>
              <w:t xml:space="preserve">t article </w:t>
            </w:r>
            <w:r w:rsidR="00E81A92" w:rsidRPr="0054288A">
              <w:rPr>
                <w:rFonts w:ascii="Arial" w:hAnsi="Arial" w:cs="Arial"/>
                <w:i/>
                <w:iCs/>
                <w:lang w:val="fr-CA"/>
              </w:rPr>
              <w:t xml:space="preserve">sera </w:t>
            </w:r>
            <w:r w:rsidR="00085C7F" w:rsidRPr="0054288A">
              <w:rPr>
                <w:rFonts w:ascii="Arial" w:hAnsi="Arial" w:cs="Arial"/>
                <w:i/>
                <w:iCs/>
                <w:lang w:val="fr-CA"/>
              </w:rPr>
              <w:t>publié</w:t>
            </w:r>
            <w:r w:rsidR="00E81A92" w:rsidRPr="0054288A">
              <w:rPr>
                <w:rFonts w:ascii="Arial" w:hAnsi="Arial" w:cs="Arial"/>
                <w:i/>
                <w:iCs/>
                <w:lang w:val="fr-CA"/>
              </w:rPr>
              <w:t xml:space="preserve"> sur le blog du PROTEO.</w:t>
            </w:r>
          </w:p>
        </w:tc>
      </w:tr>
      <w:tr w:rsidR="004E14C1" w:rsidRPr="0054288A" w14:paraId="56AEC4F3" w14:textId="77777777" w:rsidTr="00891D09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B1DF0E1" w14:textId="6BF6D1D0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 xml:space="preserve">Titre : </w:t>
            </w:r>
          </w:p>
        </w:tc>
      </w:tr>
      <w:tr w:rsidR="004E14C1" w:rsidRPr="0054288A" w14:paraId="6B6AE42D" w14:textId="77777777" w:rsidTr="00891D09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0B024E5D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>Article (</w:t>
            </w:r>
            <w:r w:rsidRPr="0054288A">
              <w:rPr>
                <w:rFonts w:ascii="Arial" w:hAnsi="Arial" w:cs="Arial"/>
                <w:i/>
                <w:iCs/>
              </w:rPr>
              <w:t>maximum 750 mots</w:t>
            </w:r>
            <w:r w:rsidRPr="0054288A">
              <w:rPr>
                <w:rFonts w:ascii="Arial" w:hAnsi="Arial" w:cs="Arial"/>
              </w:rPr>
              <w:t xml:space="preserve">) : </w:t>
            </w:r>
          </w:p>
          <w:p w14:paraId="74975746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1C10AA35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31218861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4FC72314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6AF9B718" w14:textId="77777777" w:rsidR="004E14C1" w:rsidRDefault="004E14C1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A63D8BB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715D254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CDA7AAB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04E83A8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914012D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AC46BB0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088A77F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16B3913" w14:textId="77777777" w:rsidR="0054288A" w:rsidRDefault="0054288A" w:rsidP="0056488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63BA137" w14:textId="77777777" w:rsidR="004E14C1" w:rsidRPr="0054288A" w:rsidRDefault="004E14C1" w:rsidP="009554A3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A504C18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464C1454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01F95E6D" w14:textId="77777777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  <w:p w14:paraId="741F2F6A" w14:textId="03AA322E" w:rsidR="004E14C1" w:rsidRPr="0054288A" w:rsidRDefault="004E14C1" w:rsidP="00891D0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488F" w:rsidRPr="0054288A" w14:paraId="48C8ADDD" w14:textId="77777777" w:rsidTr="00891D09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DAE4C65" w14:textId="77777777" w:rsidR="0056488F" w:rsidRDefault="0056488F" w:rsidP="0056488F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lastRenderedPageBreak/>
              <w:t xml:space="preserve">Références : </w:t>
            </w:r>
          </w:p>
          <w:p w14:paraId="1137BE94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152EA4CC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552D85BF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59471684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4CF6F509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71173734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7F9B1834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20FBE45E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69763646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19A68469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3F54F7B5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21B35F4B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47AF2CA2" w14:textId="77777777" w:rsid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6ABA0059" w14:textId="77777777" w:rsidR="0054288A" w:rsidRPr="0054288A" w:rsidRDefault="0054288A" w:rsidP="0056488F">
            <w:pPr>
              <w:pStyle w:val="TableParagraph"/>
              <w:rPr>
                <w:rFonts w:ascii="Arial" w:hAnsi="Arial" w:cs="Arial"/>
              </w:rPr>
            </w:pPr>
          </w:p>
          <w:p w14:paraId="73B6D9A6" w14:textId="77777777" w:rsidR="0056488F" w:rsidRPr="0054288A" w:rsidRDefault="0056488F" w:rsidP="00891D0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5C7F" w:rsidRPr="0054288A" w14:paraId="4BC25C37" w14:textId="77777777" w:rsidTr="00891D09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61065A48" w14:textId="552AEABB" w:rsidR="00085C7F" w:rsidRPr="0054288A" w:rsidRDefault="00085C7F" w:rsidP="00891D09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>Avez-vous cité toutes les références que vous avez utilisez ?</w:t>
            </w:r>
            <w:r w:rsidR="006B7480">
              <w:rPr>
                <w:rFonts w:ascii="Arial" w:hAnsi="Arial" w:cs="Arial"/>
              </w:rPr>
              <w:t xml:space="preserve"> : </w:t>
            </w:r>
          </w:p>
        </w:tc>
      </w:tr>
    </w:tbl>
    <w:p w14:paraId="458BB3EB" w14:textId="77777777" w:rsidR="00194846" w:rsidRPr="0054288A" w:rsidRDefault="00194846" w:rsidP="00FE1478">
      <w:pPr>
        <w:jc w:val="both"/>
        <w:rPr>
          <w:sz w:val="22"/>
          <w:szCs w:val="22"/>
        </w:rPr>
      </w:pPr>
    </w:p>
    <w:p w14:paraId="69B697FA" w14:textId="77777777" w:rsidR="00194846" w:rsidRPr="0054288A" w:rsidRDefault="00194846" w:rsidP="00FE1478">
      <w:pPr>
        <w:jc w:val="both"/>
        <w:rPr>
          <w:sz w:val="22"/>
          <w:szCs w:val="22"/>
        </w:rPr>
      </w:pPr>
    </w:p>
    <w:tbl>
      <w:tblPr>
        <w:tblStyle w:val="TableNormal1"/>
        <w:tblW w:w="1034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81A92" w:rsidRPr="0054288A" w14:paraId="27232B2A" w14:textId="77777777" w:rsidTr="00476396">
        <w:trPr>
          <w:trHeight w:val="476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96BC9A3" w14:textId="69DC9AF1" w:rsidR="00E81A92" w:rsidRPr="0054288A" w:rsidRDefault="00E81A92" w:rsidP="00476396">
            <w:pPr>
              <w:pStyle w:val="TableParagraph"/>
              <w:spacing w:before="9" w:line="235" w:lineRule="exact"/>
              <w:ind w:left="35"/>
              <w:jc w:val="center"/>
              <w:rPr>
                <w:rFonts w:ascii="Arial" w:hAnsi="Arial" w:cs="Arial"/>
                <w:b/>
              </w:rPr>
            </w:pPr>
            <w:r w:rsidRPr="0054288A">
              <w:rPr>
                <w:rFonts w:ascii="Arial" w:hAnsi="Arial" w:cs="Arial"/>
                <w:b/>
                <w:w w:val="110"/>
              </w:rPr>
              <w:t xml:space="preserve">FIGURES </w:t>
            </w:r>
          </w:p>
        </w:tc>
      </w:tr>
      <w:tr w:rsidR="00E81A92" w:rsidRPr="0054288A" w14:paraId="096403DE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B3B9F89" w14:textId="4F7301F8" w:rsidR="00E81A92" w:rsidRPr="0054288A" w:rsidRDefault="0054288A" w:rsidP="00E81A9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54288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 xml:space="preserve">Veuillez joindre au moins une, et au maximum deux figures pour accompagner votre blog. Assurez-vous qu'elles peuvent être publiées sur notre blog et qu'elles sont libres de droits ou que vous avez le droit de les publier. </w:t>
            </w:r>
            <w:r w:rsidR="008F593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 xml:space="preserve">Assurez-vous </w:t>
            </w:r>
            <w:r w:rsidRPr="0054288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que les images aient une bonne résolution.</w:t>
            </w:r>
          </w:p>
        </w:tc>
      </w:tr>
      <w:tr w:rsidR="00194846" w:rsidRPr="0054288A" w14:paraId="62FEE180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31365A" w14:textId="31581E07" w:rsidR="00194846" w:rsidRPr="0054288A" w:rsidRDefault="00194846" w:rsidP="00476396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>Avez-vous la permission d’utiliser les figures ?</w:t>
            </w:r>
            <w:r w:rsidR="006B7480">
              <w:rPr>
                <w:rFonts w:ascii="Arial" w:hAnsi="Arial" w:cs="Arial"/>
              </w:rPr>
              <w:t xml:space="preserve"> : </w:t>
            </w:r>
            <w:r w:rsidRPr="0054288A">
              <w:rPr>
                <w:rFonts w:ascii="Arial" w:hAnsi="Arial" w:cs="Arial"/>
              </w:rPr>
              <w:t xml:space="preserve"> </w:t>
            </w:r>
          </w:p>
        </w:tc>
      </w:tr>
      <w:tr w:rsidR="00E81A92" w:rsidRPr="0054288A" w14:paraId="6D4F6AB4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0AEA0A" w14:textId="7EC31976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>Figure</w:t>
            </w:r>
            <w:r w:rsidR="00F17B5D">
              <w:rPr>
                <w:rFonts w:ascii="Arial" w:hAnsi="Arial" w:cs="Arial"/>
              </w:rPr>
              <w:t xml:space="preserve"> 1</w:t>
            </w:r>
            <w:r w:rsidRPr="0054288A">
              <w:rPr>
                <w:rFonts w:ascii="Arial" w:hAnsi="Arial" w:cs="Arial"/>
              </w:rPr>
              <w:t xml:space="preserve"> : </w:t>
            </w:r>
          </w:p>
          <w:p w14:paraId="46C151CE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016C3351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2EF957FC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2EB122CF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5C913062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48FA053E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3AA7F164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57E4694F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70A8EFB0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1C0013AC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49FF7424" w14:textId="77777777" w:rsidR="00E81A92" w:rsidRPr="0054288A" w:rsidRDefault="00E81A92" w:rsidP="009554A3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8176DEE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65E13008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0AFC8451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  <w:p w14:paraId="39D23114" w14:textId="77777777" w:rsidR="00E81A92" w:rsidRPr="0054288A" w:rsidRDefault="00E81A92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FB1A68E" w14:textId="77777777" w:rsidR="00E81A92" w:rsidRPr="0054288A" w:rsidRDefault="00E81A92" w:rsidP="0047639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17B5D" w:rsidRPr="0054288A" w14:paraId="6D613AAA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5BCF0F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 xml:space="preserve">Légende figure 1 : </w:t>
            </w:r>
          </w:p>
          <w:p w14:paraId="1BECFAE1" w14:textId="77777777" w:rsidR="00F17B5D" w:rsidRPr="0054288A" w:rsidRDefault="00F17B5D" w:rsidP="009554A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17B5D" w:rsidRPr="0054288A" w14:paraId="4739349B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FEF15E3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lastRenderedPageBreak/>
              <w:t>Figure</w:t>
            </w:r>
            <w:r>
              <w:rPr>
                <w:rFonts w:ascii="Arial" w:hAnsi="Arial" w:cs="Arial"/>
              </w:rPr>
              <w:t xml:space="preserve"> 2</w:t>
            </w:r>
            <w:r w:rsidRPr="0054288A">
              <w:rPr>
                <w:rFonts w:ascii="Arial" w:hAnsi="Arial" w:cs="Arial"/>
              </w:rPr>
              <w:t xml:space="preserve"> : </w:t>
            </w:r>
          </w:p>
          <w:p w14:paraId="2AB9E528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5DD6438D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5C4C769F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5E1D66AF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7C9A021A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4D69BB0F" w14:textId="77777777" w:rsidR="006B7480" w:rsidRDefault="006B7480" w:rsidP="00F17B5D">
            <w:pPr>
              <w:pStyle w:val="TableParagraph"/>
              <w:rPr>
                <w:rFonts w:ascii="Arial" w:hAnsi="Arial" w:cs="Arial"/>
              </w:rPr>
            </w:pPr>
          </w:p>
          <w:p w14:paraId="7805BC8D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404347F9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079A587C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2C46F282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7548BB28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  <w:p w14:paraId="24E02D5E" w14:textId="3769E6C0" w:rsidR="00F17B5D" w:rsidRPr="0054288A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17B5D" w:rsidRPr="0054288A" w14:paraId="3C2B5BAD" w14:textId="77777777" w:rsidTr="0054288A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BAE87EF" w14:textId="77777777" w:rsidR="00F17B5D" w:rsidRDefault="00F17B5D" w:rsidP="00F17B5D">
            <w:pPr>
              <w:pStyle w:val="TableParagraph"/>
              <w:rPr>
                <w:rFonts w:ascii="Arial" w:hAnsi="Arial" w:cs="Arial"/>
              </w:rPr>
            </w:pPr>
            <w:r w:rsidRPr="0054288A">
              <w:rPr>
                <w:rFonts w:ascii="Arial" w:hAnsi="Arial" w:cs="Arial"/>
              </w:rPr>
              <w:t xml:space="preserve">Légende figure </w:t>
            </w:r>
            <w:r>
              <w:rPr>
                <w:rFonts w:ascii="Arial" w:hAnsi="Arial" w:cs="Arial"/>
              </w:rPr>
              <w:t>2</w:t>
            </w:r>
            <w:r w:rsidRPr="0054288A">
              <w:rPr>
                <w:rFonts w:ascii="Arial" w:hAnsi="Arial" w:cs="Arial"/>
              </w:rPr>
              <w:t xml:space="preserve"> : </w:t>
            </w:r>
          </w:p>
          <w:p w14:paraId="39BC2958" w14:textId="77777777" w:rsidR="006B7480" w:rsidRDefault="006B7480" w:rsidP="00F17B5D">
            <w:pPr>
              <w:pStyle w:val="TableParagraph"/>
              <w:rPr>
                <w:rFonts w:ascii="Arial" w:hAnsi="Arial" w:cs="Arial"/>
              </w:rPr>
            </w:pPr>
          </w:p>
          <w:p w14:paraId="70C4778D" w14:textId="3F8C17EC" w:rsidR="00F17B5D" w:rsidRPr="0054288A" w:rsidRDefault="00F17B5D" w:rsidP="00F17B5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74A0DC7" w14:textId="77777777" w:rsidR="00363AC4" w:rsidRPr="0054288A" w:rsidRDefault="00363AC4" w:rsidP="00363AC4">
      <w:pPr>
        <w:jc w:val="both"/>
        <w:rPr>
          <w:b/>
          <w:sz w:val="22"/>
          <w:szCs w:val="22"/>
        </w:rPr>
      </w:pPr>
    </w:p>
    <w:tbl>
      <w:tblPr>
        <w:tblStyle w:val="TableNormal1"/>
        <w:tblW w:w="1034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81A92" w:rsidRPr="0054288A" w14:paraId="677578C4" w14:textId="77777777" w:rsidTr="00476396">
        <w:trPr>
          <w:trHeight w:val="476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0D6472D" w14:textId="7FD59890" w:rsidR="00E81A92" w:rsidRPr="0054288A" w:rsidRDefault="00E81A92" w:rsidP="00476396">
            <w:pPr>
              <w:pStyle w:val="TableParagraph"/>
              <w:spacing w:before="9" w:line="235" w:lineRule="exact"/>
              <w:ind w:left="35"/>
              <w:jc w:val="center"/>
              <w:rPr>
                <w:rFonts w:ascii="Arial" w:hAnsi="Arial" w:cs="Arial"/>
                <w:b/>
              </w:rPr>
            </w:pPr>
            <w:r w:rsidRPr="0054288A">
              <w:rPr>
                <w:rFonts w:ascii="Arial" w:hAnsi="Arial" w:cs="Arial"/>
                <w:b/>
                <w:w w:val="110"/>
              </w:rPr>
              <w:t>À PROPOS DE L'AUTEUR</w:t>
            </w:r>
          </w:p>
        </w:tc>
      </w:tr>
      <w:tr w:rsidR="00E81A92" w:rsidRPr="0054288A" w14:paraId="3B43DDF2" w14:textId="77777777" w:rsidTr="00476396">
        <w:trPr>
          <w:trHeight w:val="469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20A6D4F1" w14:textId="6A710C53" w:rsidR="00E81A92" w:rsidRPr="00503860" w:rsidRDefault="00E3740E" w:rsidP="00476396">
            <w:pPr>
              <w:pStyle w:val="NormalWeb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</w:pPr>
            <w:r w:rsidRPr="0050386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Rédigez une biographie de 50 mots maximum sur l'auteur ou les auteurs du blog</w:t>
            </w:r>
          </w:p>
        </w:tc>
      </w:tr>
      <w:tr w:rsidR="00E81A92" w:rsidRPr="0054288A" w14:paraId="6E2C24DD" w14:textId="77777777" w:rsidTr="00E81A92">
        <w:trPr>
          <w:trHeight w:val="583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3973428" w14:textId="77777777" w:rsidR="00E81A92" w:rsidRPr="00503860" w:rsidRDefault="00E81A92" w:rsidP="00E81A92">
            <w:pPr>
              <w:pStyle w:val="TableParagraph"/>
              <w:ind w:left="0"/>
              <w:rPr>
                <w:rFonts w:ascii="Arial" w:hAnsi="Arial" w:cs="Arial"/>
              </w:rPr>
            </w:pPr>
            <w:r w:rsidRPr="00503860">
              <w:rPr>
                <w:rFonts w:ascii="Arial" w:hAnsi="Arial" w:cs="Arial"/>
              </w:rPr>
              <w:t>Biographie :</w:t>
            </w:r>
          </w:p>
          <w:p w14:paraId="39B555FD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028C5DD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E6ACBF1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CDB07EF" w14:textId="77777777" w:rsidR="00E3740E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37D21BA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17E1160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FFB5AEE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671B33C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DE95F32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060B5C7" w14:textId="77777777" w:rsidR="00503860" w:rsidRP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B4D56C3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5DCC839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851335C" w14:textId="7BF52478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E309D" w:rsidRPr="0054288A" w14:paraId="368F269D" w14:textId="77777777" w:rsidTr="00E81A92">
        <w:trPr>
          <w:trHeight w:val="583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14:paraId="40C50AB2" w14:textId="77777777" w:rsidR="00BE309D" w:rsidRPr="00503860" w:rsidRDefault="00BE309D" w:rsidP="00E81A92">
            <w:pPr>
              <w:pStyle w:val="TableParagraph"/>
              <w:ind w:left="0"/>
              <w:rPr>
                <w:rFonts w:ascii="Arial" w:hAnsi="Arial" w:cs="Arial"/>
              </w:rPr>
            </w:pPr>
            <w:r w:rsidRPr="00503860">
              <w:rPr>
                <w:rFonts w:ascii="Arial" w:hAnsi="Arial" w:cs="Arial"/>
              </w:rPr>
              <w:t>Photo de l’auteur</w:t>
            </w:r>
            <w:r w:rsidR="00E3740E" w:rsidRPr="00503860">
              <w:rPr>
                <w:rFonts w:ascii="Arial" w:hAnsi="Arial" w:cs="Arial"/>
              </w:rPr>
              <w:t xml:space="preserve"> : </w:t>
            </w:r>
          </w:p>
          <w:p w14:paraId="1D4EC75E" w14:textId="77777777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601A731" w14:textId="77777777" w:rsidR="00E3740E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844DA9A" w14:textId="77777777" w:rsidR="00503860" w:rsidRDefault="00503860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46669F7" w14:textId="77777777" w:rsidR="00E3740E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6BBE911" w14:textId="77777777" w:rsidR="009554A3" w:rsidRDefault="009554A3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0701722" w14:textId="77777777" w:rsidR="009554A3" w:rsidRDefault="009554A3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8E48C1F" w14:textId="77777777" w:rsidR="009554A3" w:rsidRPr="00503860" w:rsidRDefault="009554A3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0292C24" w14:textId="3E999E2B" w:rsidR="00E3740E" w:rsidRPr="00503860" w:rsidRDefault="00E3740E" w:rsidP="00E81A9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2213D460" w14:textId="77777777" w:rsidR="003D224D" w:rsidRPr="0054288A" w:rsidRDefault="003D224D" w:rsidP="009554A3">
      <w:pPr>
        <w:jc w:val="both"/>
        <w:rPr>
          <w:b/>
          <w:sz w:val="22"/>
          <w:szCs w:val="22"/>
        </w:rPr>
      </w:pPr>
    </w:p>
    <w:sectPr w:rsidR="003D224D" w:rsidRPr="0054288A" w:rsidSect="00363AC4">
      <w:footerReference w:type="default" r:id="rId10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435D" w14:textId="77777777" w:rsidR="00491070" w:rsidRDefault="00491070" w:rsidP="00363AC4">
      <w:r>
        <w:separator/>
      </w:r>
    </w:p>
  </w:endnote>
  <w:endnote w:type="continuationSeparator" w:id="0">
    <w:p w14:paraId="6A452028" w14:textId="77777777" w:rsidR="00491070" w:rsidRDefault="00491070" w:rsidP="003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0F54" w14:textId="77777777" w:rsidR="00A42227" w:rsidRDefault="00A4222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CCD651" w14:textId="77777777" w:rsidR="00A42227" w:rsidRDefault="00A422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64FD" w14:textId="77777777" w:rsidR="00491070" w:rsidRDefault="00491070" w:rsidP="00363AC4">
      <w:r>
        <w:separator/>
      </w:r>
    </w:p>
  </w:footnote>
  <w:footnote w:type="continuationSeparator" w:id="0">
    <w:p w14:paraId="158A51C7" w14:textId="77777777" w:rsidR="00491070" w:rsidRDefault="00491070" w:rsidP="0036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753"/>
    <w:multiLevelType w:val="multilevel"/>
    <w:tmpl w:val="8E6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0842"/>
    <w:multiLevelType w:val="multilevel"/>
    <w:tmpl w:val="EB12B286"/>
    <w:lvl w:ilvl="0">
      <w:start w:val="3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" w15:restartNumberingAfterBreak="0">
    <w:nsid w:val="271337C2"/>
    <w:multiLevelType w:val="hybridMultilevel"/>
    <w:tmpl w:val="75269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4D90DE8"/>
    <w:multiLevelType w:val="hybridMultilevel"/>
    <w:tmpl w:val="7BCCDF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765">
    <w:abstractNumId w:val="4"/>
  </w:num>
  <w:num w:numId="2" w16cid:durableId="506216847">
    <w:abstractNumId w:val="6"/>
  </w:num>
  <w:num w:numId="3" w16cid:durableId="1748847721">
    <w:abstractNumId w:val="2"/>
  </w:num>
  <w:num w:numId="4" w16cid:durableId="1485849750">
    <w:abstractNumId w:val="7"/>
  </w:num>
  <w:num w:numId="5" w16cid:durableId="767388990">
    <w:abstractNumId w:val="3"/>
  </w:num>
  <w:num w:numId="6" w16cid:durableId="1693722684">
    <w:abstractNumId w:val="5"/>
  </w:num>
  <w:num w:numId="7" w16cid:durableId="862741183">
    <w:abstractNumId w:val="1"/>
  </w:num>
  <w:num w:numId="8" w16cid:durableId="19192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C4"/>
    <w:rsid w:val="00001D97"/>
    <w:rsid w:val="00012CD4"/>
    <w:rsid w:val="00022280"/>
    <w:rsid w:val="00041D38"/>
    <w:rsid w:val="0004493F"/>
    <w:rsid w:val="0005228F"/>
    <w:rsid w:val="00057244"/>
    <w:rsid w:val="000606AF"/>
    <w:rsid w:val="0008479C"/>
    <w:rsid w:val="00085C7F"/>
    <w:rsid w:val="00094B80"/>
    <w:rsid w:val="000A18B1"/>
    <w:rsid w:val="000B68A2"/>
    <w:rsid w:val="000E129C"/>
    <w:rsid w:val="000E2EE8"/>
    <w:rsid w:val="001007F4"/>
    <w:rsid w:val="00112D42"/>
    <w:rsid w:val="00127BAE"/>
    <w:rsid w:val="00134A3C"/>
    <w:rsid w:val="00167F9D"/>
    <w:rsid w:val="00171F50"/>
    <w:rsid w:val="00180A2F"/>
    <w:rsid w:val="001850CD"/>
    <w:rsid w:val="00194846"/>
    <w:rsid w:val="001A6D2E"/>
    <w:rsid w:val="001B0BEC"/>
    <w:rsid w:val="001B16B5"/>
    <w:rsid w:val="001B1B2F"/>
    <w:rsid w:val="001B34AC"/>
    <w:rsid w:val="001B7F73"/>
    <w:rsid w:val="001C5B7A"/>
    <w:rsid w:val="001C680C"/>
    <w:rsid w:val="00210410"/>
    <w:rsid w:val="002609B7"/>
    <w:rsid w:val="00263F2D"/>
    <w:rsid w:val="0028482C"/>
    <w:rsid w:val="0028737E"/>
    <w:rsid w:val="002910BE"/>
    <w:rsid w:val="002A0144"/>
    <w:rsid w:val="002C25E9"/>
    <w:rsid w:val="002C384D"/>
    <w:rsid w:val="002E0C68"/>
    <w:rsid w:val="0030683E"/>
    <w:rsid w:val="00340437"/>
    <w:rsid w:val="00353DB5"/>
    <w:rsid w:val="003554ED"/>
    <w:rsid w:val="00363AC4"/>
    <w:rsid w:val="00367F47"/>
    <w:rsid w:val="003729F1"/>
    <w:rsid w:val="00373227"/>
    <w:rsid w:val="003B1759"/>
    <w:rsid w:val="003C0A6E"/>
    <w:rsid w:val="003C3ED1"/>
    <w:rsid w:val="003D224D"/>
    <w:rsid w:val="0040247E"/>
    <w:rsid w:val="00430EEC"/>
    <w:rsid w:val="00491070"/>
    <w:rsid w:val="004A2D42"/>
    <w:rsid w:val="004A532A"/>
    <w:rsid w:val="004E14C1"/>
    <w:rsid w:val="004E2763"/>
    <w:rsid w:val="004F470C"/>
    <w:rsid w:val="004F53BC"/>
    <w:rsid w:val="00503860"/>
    <w:rsid w:val="005270BF"/>
    <w:rsid w:val="00531BD8"/>
    <w:rsid w:val="0054288A"/>
    <w:rsid w:val="0056488F"/>
    <w:rsid w:val="005843A3"/>
    <w:rsid w:val="0059587D"/>
    <w:rsid w:val="005C2F7E"/>
    <w:rsid w:val="005C3E51"/>
    <w:rsid w:val="005C444B"/>
    <w:rsid w:val="005D17A0"/>
    <w:rsid w:val="005D6260"/>
    <w:rsid w:val="005E747A"/>
    <w:rsid w:val="006304DF"/>
    <w:rsid w:val="00637506"/>
    <w:rsid w:val="006548F0"/>
    <w:rsid w:val="00667C9A"/>
    <w:rsid w:val="00675D64"/>
    <w:rsid w:val="00676C7A"/>
    <w:rsid w:val="006930FE"/>
    <w:rsid w:val="00693538"/>
    <w:rsid w:val="006B7480"/>
    <w:rsid w:val="006B7945"/>
    <w:rsid w:val="006D1178"/>
    <w:rsid w:val="006D748A"/>
    <w:rsid w:val="006D79C3"/>
    <w:rsid w:val="006E5236"/>
    <w:rsid w:val="006F3C42"/>
    <w:rsid w:val="006F6D62"/>
    <w:rsid w:val="007324D4"/>
    <w:rsid w:val="00736DF0"/>
    <w:rsid w:val="00757865"/>
    <w:rsid w:val="00781D93"/>
    <w:rsid w:val="0079116E"/>
    <w:rsid w:val="007A564D"/>
    <w:rsid w:val="007B6C2A"/>
    <w:rsid w:val="007C477D"/>
    <w:rsid w:val="007D28EE"/>
    <w:rsid w:val="007F5CDF"/>
    <w:rsid w:val="0081335C"/>
    <w:rsid w:val="0081491B"/>
    <w:rsid w:val="0084302C"/>
    <w:rsid w:val="00891D09"/>
    <w:rsid w:val="008B2535"/>
    <w:rsid w:val="008D75E9"/>
    <w:rsid w:val="008E0F34"/>
    <w:rsid w:val="008E5BED"/>
    <w:rsid w:val="008F5933"/>
    <w:rsid w:val="00905D86"/>
    <w:rsid w:val="0093691E"/>
    <w:rsid w:val="009554A3"/>
    <w:rsid w:val="009616DE"/>
    <w:rsid w:val="009C28A9"/>
    <w:rsid w:val="009C4023"/>
    <w:rsid w:val="009D0E53"/>
    <w:rsid w:val="009E1132"/>
    <w:rsid w:val="009F32F2"/>
    <w:rsid w:val="009F43BC"/>
    <w:rsid w:val="00A04E80"/>
    <w:rsid w:val="00A17A9D"/>
    <w:rsid w:val="00A339E8"/>
    <w:rsid w:val="00A42227"/>
    <w:rsid w:val="00A67FAD"/>
    <w:rsid w:val="00AA163D"/>
    <w:rsid w:val="00AC64A6"/>
    <w:rsid w:val="00AD22A8"/>
    <w:rsid w:val="00AF781F"/>
    <w:rsid w:val="00B24D4C"/>
    <w:rsid w:val="00B52086"/>
    <w:rsid w:val="00B52BC8"/>
    <w:rsid w:val="00B83175"/>
    <w:rsid w:val="00BA4D46"/>
    <w:rsid w:val="00BD4F21"/>
    <w:rsid w:val="00BE309D"/>
    <w:rsid w:val="00BF7AD2"/>
    <w:rsid w:val="00C31F28"/>
    <w:rsid w:val="00C325FE"/>
    <w:rsid w:val="00C413B7"/>
    <w:rsid w:val="00C46728"/>
    <w:rsid w:val="00C53F42"/>
    <w:rsid w:val="00C707EA"/>
    <w:rsid w:val="00C81BCA"/>
    <w:rsid w:val="00CB59AB"/>
    <w:rsid w:val="00CC30E8"/>
    <w:rsid w:val="00CC79FF"/>
    <w:rsid w:val="00CD6B00"/>
    <w:rsid w:val="00CE2BBF"/>
    <w:rsid w:val="00CF519F"/>
    <w:rsid w:val="00D30927"/>
    <w:rsid w:val="00D56566"/>
    <w:rsid w:val="00D72A6E"/>
    <w:rsid w:val="00D80FFD"/>
    <w:rsid w:val="00D83776"/>
    <w:rsid w:val="00DA73DD"/>
    <w:rsid w:val="00DB3CE6"/>
    <w:rsid w:val="00DF6284"/>
    <w:rsid w:val="00E344B6"/>
    <w:rsid w:val="00E3740E"/>
    <w:rsid w:val="00E70503"/>
    <w:rsid w:val="00E75538"/>
    <w:rsid w:val="00E7557C"/>
    <w:rsid w:val="00E81A92"/>
    <w:rsid w:val="00E86A8E"/>
    <w:rsid w:val="00EB0D12"/>
    <w:rsid w:val="00EE1568"/>
    <w:rsid w:val="00EE5391"/>
    <w:rsid w:val="00EF3CE6"/>
    <w:rsid w:val="00EF4366"/>
    <w:rsid w:val="00F1320B"/>
    <w:rsid w:val="00F17B5D"/>
    <w:rsid w:val="00F83404"/>
    <w:rsid w:val="00FC5E3A"/>
    <w:rsid w:val="00FE1478"/>
    <w:rsid w:val="00FE1D10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9C9"/>
  <w15:chartTrackingRefBased/>
  <w15:docId w15:val="{676903A0-E79E-4E10-9C3A-F2575F2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C4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6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A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A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A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A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A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A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A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A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A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A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AC4"/>
    <w:rPr>
      <w:b/>
      <w:bCs/>
      <w:smallCaps/>
      <w:color w:val="0F4761" w:themeColor="accent1" w:themeShade="BF"/>
      <w:spacing w:val="5"/>
    </w:rPr>
  </w:style>
  <w:style w:type="character" w:customStyle="1" w:styleId="PieddepageCar">
    <w:name w:val="Pied de page Car"/>
    <w:link w:val="Pieddepage"/>
    <w:uiPriority w:val="99"/>
    <w:rsid w:val="00363AC4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63AC4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rsid w:val="00363AC4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363AC4"/>
    <w:rPr>
      <w:rFonts w:ascii="Palatino Linotype" w:eastAsia="Times New Roman" w:hAnsi="Palatino Linotype" w:cs="Times New Roman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363AC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3AC4"/>
    <w:rPr>
      <w:color w:val="808080"/>
    </w:rPr>
  </w:style>
  <w:style w:type="table" w:styleId="Grilledutableau">
    <w:name w:val="Table Grid"/>
    <w:basedOn w:val="TableauNormal"/>
    <w:uiPriority w:val="59"/>
    <w:rsid w:val="0036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63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AC4"/>
    <w:pPr>
      <w:widowControl w:val="0"/>
      <w:autoSpaceDE w:val="0"/>
      <w:autoSpaceDN w:val="0"/>
      <w:spacing w:before="65"/>
      <w:ind w:left="36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363A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8B2535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E1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68"/>
    <w:rPr>
      <w:rFonts w:ascii="Arial" w:eastAsia="Times New Roman" w:hAnsi="Arial" w:cs="Arial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68"/>
    <w:rPr>
      <w:rFonts w:ascii="Arial" w:eastAsia="Times New Roman" w:hAnsi="Arial" w:cs="Arial"/>
      <w:b/>
      <w:bCs/>
      <w:sz w:val="20"/>
      <w:szCs w:val="20"/>
      <w:lang w:eastAsia="fr-CA"/>
    </w:rPr>
  </w:style>
  <w:style w:type="paragraph" w:styleId="NormalWeb">
    <w:name w:val="Normal (Web)"/>
    <w:basedOn w:val="Normal"/>
    <w:uiPriority w:val="99"/>
    <w:unhideWhenUsed/>
    <w:rsid w:val="00E81A92"/>
    <w:pPr>
      <w:spacing w:before="100" w:beforeAutospacing="1" w:after="100" w:afterAutospacing="1"/>
    </w:pPr>
    <w:rPr>
      <w:rFonts w:ascii="Times New Roman" w:hAnsi="Times New Roman" w:cs="Times New Roman"/>
      <w:lang w:val="en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teo.ca/poles-dintervention-et-axes-de-recherch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50EF4-7486-BA48-A79F-88716DC5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Marylou</dc:creator>
  <cp:keywords/>
  <dc:description/>
  <cp:lastModifiedBy>Meyer, Marylou</cp:lastModifiedBy>
  <cp:revision>41</cp:revision>
  <dcterms:created xsi:type="dcterms:W3CDTF">2025-03-07T15:09:00Z</dcterms:created>
  <dcterms:modified xsi:type="dcterms:W3CDTF">2025-03-11T14:57:00Z</dcterms:modified>
</cp:coreProperties>
</file>